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F4" w:rsidRPr="00CD63B2" w:rsidRDefault="008D04F4" w:rsidP="008D04F4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="00166473"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A5DF5"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D63B2" w:rsidRPr="00CD63B2" w:rsidRDefault="00CD63B2" w:rsidP="00CD63B2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8D04F4" w:rsidRPr="00985BAE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8D04F4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D63B2" w:rsidRPr="00CD63B2" w:rsidRDefault="00CD63B2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8D04F4" w:rsidRDefault="008D04F4" w:rsidP="008D04F4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kryterium oceny ofert opisanym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 </w:t>
      </w:r>
      <w:proofErr w:type="spellStart"/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</w:t>
      </w:r>
      <w:proofErr w:type="spellEnd"/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a)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SIWZ</w:t>
      </w:r>
    </w:p>
    <w:p w:rsidR="008D04F4" w:rsidRPr="003F0577" w:rsidRDefault="008D04F4" w:rsidP="008D04F4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D04F4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usług</w:t>
      </w: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8D04F4" w:rsidRPr="00166473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8D04F4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Sprawowanie nadzoru geodezyjnego oraz usługi zarządzania operacjami p.n. „Projekt scalenia gruntów wsi Słupia i Wielkopole, gmina Słupia, powiat jędrzejowski, woj. Świętokrzyskie” oraz p.n. „Projekt scalenia gruntów wsi Raszków, gmina Słupia, powiat jędrzejowski, woj. Świętokrzyskie”</w:t>
      </w:r>
      <w:r w:rsidR="007026A6" w:rsidRPr="007026A6">
        <w:t xml:space="preserve"> </w:t>
      </w:r>
      <w:r w:rsidR="007026A6" w:rsidRPr="007026A6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realizowanymi w ramach poddziałania „Wsparcie na inwestycje związane z rozwojem, modernizacją i dostosowywaniem rolnictwa i leśnictwa” z udziałem środków Europejskiego Funduszu Rolnego na rzecz Rozwoju Obszarów Wiejskich w ramach Programu Rozwoju Obszarów Wiejskich na lata 2014 2020</w:t>
      </w:r>
      <w:bookmarkStart w:id="0" w:name="_GoBack"/>
      <w:bookmarkEnd w:id="0"/>
    </w:p>
    <w:p w:rsidR="00320661" w:rsidRPr="00237162" w:rsidRDefault="00320661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8D04F4" w:rsidRPr="00772A0D" w:rsidTr="00812008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usługi</w:t>
            </w:r>
          </w:p>
          <w:p w:rsidR="00A0454A" w:rsidRPr="00A0454A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5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przedsięwzięcia</w:t>
            </w:r>
          </w:p>
          <w:p w:rsidR="00A0454A" w:rsidRPr="00772A0D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5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(z określeniem województwa, powiatu, gminy, obrębu, powierzchni ogólnej w ha)</w:t>
            </w:r>
          </w:p>
        </w:tc>
        <w:tc>
          <w:tcPr>
            <w:tcW w:w="1865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Odbiorca i 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8D04F4" w:rsidRPr="00772A0D" w:rsidTr="00812008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D04F4" w:rsidRPr="00772A0D" w:rsidRDefault="008D04F4" w:rsidP="008D04F4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W załączeniu </w:t>
      </w:r>
      <w:r w:rsidRPr="00772A0D">
        <w:rPr>
          <w:rFonts w:ascii="Times New Roman" w:eastAsia="Calibri" w:hAnsi="Times New Roman" w:cs="Times New Roman"/>
          <w:b/>
          <w:sz w:val="24"/>
          <w:szCs w:val="24"/>
          <w:u w:val="single"/>
        </w:rPr>
        <w:t>dowody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potwierdzające, że </w:t>
      </w:r>
      <w:r w:rsidR="00671147">
        <w:rPr>
          <w:rFonts w:ascii="Times New Roman" w:eastAsia="Calibri" w:hAnsi="Times New Roman" w:cs="Times New Roman"/>
          <w:b/>
          <w:sz w:val="24"/>
          <w:szCs w:val="24"/>
        </w:rPr>
        <w:t>usługi</w:t>
      </w:r>
      <w:r w:rsidRPr="00772A0D">
        <w:rPr>
          <w:rFonts w:ascii="Times New Roman" w:eastAsia="Calibri" w:hAnsi="Times New Roman" w:cs="Times New Roman"/>
          <w:b/>
          <w:sz w:val="24"/>
          <w:szCs w:val="24"/>
        </w:rPr>
        <w:t xml:space="preserve"> zostały wykonane należycie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364F1">
        <w:rPr>
          <w:rFonts w:ascii="Times New Roman" w:eastAsia="Calibri" w:hAnsi="Times New Roman" w:cs="Times New Roman"/>
          <w:b/>
          <w:sz w:val="24"/>
          <w:szCs w:val="24"/>
        </w:rPr>
        <w:t xml:space="preserve">(np. referencje, </w:t>
      </w:r>
      <w:r w:rsidR="00320661" w:rsidRPr="00E364F1">
        <w:rPr>
          <w:rFonts w:ascii="Times New Roman" w:eastAsia="Calibri" w:hAnsi="Times New Roman" w:cs="Times New Roman"/>
          <w:b/>
          <w:sz w:val="24"/>
          <w:szCs w:val="24"/>
        </w:rPr>
        <w:t>poświadczenia</w:t>
      </w:r>
      <w:r w:rsidR="0032066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20661" w:rsidRPr="00E364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20661">
        <w:rPr>
          <w:rFonts w:ascii="Times New Roman" w:eastAsia="Calibri" w:hAnsi="Times New Roman" w:cs="Times New Roman"/>
          <w:b/>
          <w:sz w:val="24"/>
          <w:szCs w:val="24"/>
        </w:rPr>
        <w:t>protokoły odbioru bądź inne dokumenty wystawione przez podmiot, na rzecz którego usługi były wykonywane).</w:t>
      </w:r>
    </w:p>
    <w:p w:rsidR="008D04F4" w:rsidRPr="00772A0D" w:rsidRDefault="008D04F4" w:rsidP="008D04F4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8D04F4" w:rsidRPr="00772A0D" w:rsidRDefault="008D04F4" w:rsidP="008D04F4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8D04F4" w:rsidRPr="00772A0D" w:rsidRDefault="008D04F4" w:rsidP="008D04F4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8D04F4" w:rsidRPr="00772A0D" w:rsidRDefault="008D04F4" w:rsidP="008D04F4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8D04F4" w:rsidRPr="00772A0D" w:rsidSect="00CD63B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F4" w:rsidRDefault="008D04F4" w:rsidP="008D04F4">
      <w:pPr>
        <w:spacing w:after="0" w:line="240" w:lineRule="auto"/>
      </w:pPr>
      <w:r>
        <w:separator/>
      </w:r>
    </w:p>
  </w:endnote>
  <w:end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F4" w:rsidRDefault="008D04F4" w:rsidP="008D04F4">
      <w:pPr>
        <w:spacing w:after="0" w:line="240" w:lineRule="auto"/>
      </w:pPr>
      <w:r>
        <w:separator/>
      </w:r>
    </w:p>
  </w:footnote>
  <w:foot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68"/>
    <w:rsid w:val="00130968"/>
    <w:rsid w:val="00166473"/>
    <w:rsid w:val="00320661"/>
    <w:rsid w:val="00671147"/>
    <w:rsid w:val="006E3A51"/>
    <w:rsid w:val="007026A6"/>
    <w:rsid w:val="008D04F4"/>
    <w:rsid w:val="009B3F06"/>
    <w:rsid w:val="00A0454A"/>
    <w:rsid w:val="00B86890"/>
    <w:rsid w:val="00C8218A"/>
    <w:rsid w:val="00CD63B2"/>
    <w:rsid w:val="00EA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7</cp:revision>
  <cp:lastPrinted>2016-11-24T08:09:00Z</cp:lastPrinted>
  <dcterms:created xsi:type="dcterms:W3CDTF">2016-11-21T11:25:00Z</dcterms:created>
  <dcterms:modified xsi:type="dcterms:W3CDTF">2016-11-28T11:43:00Z</dcterms:modified>
</cp:coreProperties>
</file>